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Barkataki,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trailblazing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Paramparā,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Vivekananda,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parampara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Lululemon,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Ignite?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Niyamas,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self-inquiry.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pranayama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Samadhi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Shankar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Bihar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self-determination.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Ahimsa,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Ishvarapranidhana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sovereignty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sovereignty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Swamis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puja,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Lululemon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Timberlake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foreheads,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Bindi's,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Gandhians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connotation.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antidotes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Diwali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self-defeating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empires.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barbecues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de-stress.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atheists.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YMCA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insomnia,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 Barkataki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kwp_hp1D7YCNal8l4BbXBI1yHc7av7MRSSFutm9ykFm7CAGLqs7R6qw3wlx0Kib02Cjzy4KU-Y6JjeDXAk3wKZOnHfw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