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Rosenberg.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parallel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supercomputers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harrowing,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aspirational,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amputee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amputee,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unbeknownst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disintegrate.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16-year-old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biopsy,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amputated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bloodstream.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whirlwind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sedated.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sedated.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excruciating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narcotics.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narcotics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narcotics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dumbest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Ridiculous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1973,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X-ray.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deposit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immortal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injections,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decimated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marijuana.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enlightened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nauseous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suspicious,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marijuana.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nauseousness,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appetite,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appetite.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&lt;crosstalk&gt;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enormously.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recreationally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dichotomy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Dixon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marijuana,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wilderness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able-bodied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overachieved.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Roosevelt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superstar,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Nicklaus,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Mitchell.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self-esteem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baseline.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self-esteem,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overachieve,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overachieve,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able-bodied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temporarily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able-bodied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compatriots.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insecurity,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exceptionalism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insecurity.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prosthetic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crutches.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crawls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permanently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insecurity,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hubris.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arrogant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insecurity,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outriggers,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contemplating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exceptionalism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insecurity?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insecure.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Taylor,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jazz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prodigy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Whitaker.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pianist,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keyboardist,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Yamaha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piano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chopsticks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devastating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suburb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Detroit.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humiliated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devastated.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bloodstream,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Detroit,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foosball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synonymous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able-bodied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underlining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parallel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cerebral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Chelsea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day-to-day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Starbucks,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demystify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swimming.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Can-Do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giraffe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Chelsea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recalibrating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foosball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precaution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19-year-old,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1973,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osteosarcoma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19-year-old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shuttle.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Durham,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Sunnyvale,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paralysis,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snafu,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Jothy Rosenberg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vvJODeNoGzbPtQ3tPl8U6utz96GtlrvdVSKKK5PUGc2xSRCZedPoJyzFfezuhYHZlKJ9NWpEZNZHnM6fge-dy-G2KwE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